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59" w:rsidRDefault="00F32F59" w:rsidP="00F32F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Краткосрочный проект «Весна пришла»</w:t>
      </w:r>
    </w:p>
    <w:p w:rsidR="00F32F59" w:rsidRDefault="00F32F59" w:rsidP="00F32F5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Соколова А.Д.</w:t>
      </w:r>
    </w:p>
    <w:p w:rsidR="00F32F59" w:rsidRDefault="00F32F59" w:rsidP="00F32F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1.1. Актуальность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С самого рождения ребёнок является первооткрывателем, исследователем того мира, который его окружает. В возрасте 2-3 лет дети мало знают о природе, природных явлениях, бережном отношении к природе.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Бережное отношение к природе должно быть нормой поведения людей любого возраста. Ребенку необходимо с ранних лет внушать, что любить природу – значит творить добро. Достичь этого можно в том случае, если знакомить ребенка с ее тайнами, показывать интересное в жизни растений и животных. Ни для кого не секрет, что любовь к природе формируется у ребенка с детства. Поэтому знакомить их с окружающим миром нужно начинать с самого раннего возраста. Природа окружает ребенка всегда. Она дает огромный запас знаний, который пригодится ему в будущем. Ребенок радуется, видя зеленую траву, слушая щебетание птиц или ощущая запах цветов. Первые впечатления важны и неожиданные для ребенка. А все новое удивляет и вызывает интерес. У дошкольников возникают вопросы, с которыми они обращаются к взрослым. Будет ли развиваться любознательность малыша, будет ли у него формироваться правильные представления об окружающем мире – зависит от взрослого. Мир огромен, а ребенок еще мал, опыт его ограничен. Поэтому нужно знакомить с природой постепенно. Общение с природой воспитывает у ребенка чувство прекрасного. Если взрослые научат дошкольника любоваться природой, у малыша разовьется чувство прекрасного, он будет радоваться красоте и глубже познает окружающий мир.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Проблема, значимая для детей, на решение которой направлен проект: у детей наблюдается повышенный интерес к окружающему миру, однако не всегда мы, взрослые, умеем поддержать этот интерес, предпочитая давать знания детям в готовом виде.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Тема была выбрана в последний месяц зимы и разработана для реализации ближе к весне, а точнее к соответствующей теме недели «Весна». Так как весна прекрасное время года для познания природы.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1.2. Вид проекта:</w:t>
      </w:r>
      <w:r w:rsidRPr="00264906">
        <w:rPr>
          <w:rFonts w:ascii="Times New Roman" w:hAnsi="Times New Roman" w:cs="Times New Roman"/>
          <w:sz w:val="24"/>
          <w:szCs w:val="24"/>
        </w:rPr>
        <w:t> познавательно - исследовательский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1.3. Участники:</w:t>
      </w:r>
      <w:r w:rsidRPr="00264906">
        <w:rPr>
          <w:rFonts w:ascii="Times New Roman" w:hAnsi="Times New Roman" w:cs="Times New Roman"/>
          <w:sz w:val="24"/>
          <w:szCs w:val="24"/>
        </w:rPr>
        <w:t> дети группы раннего возраста, воспитатели, родители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1.4. Продолжительность:</w:t>
      </w:r>
      <w:r>
        <w:rPr>
          <w:rFonts w:ascii="Times New Roman" w:hAnsi="Times New Roman" w:cs="Times New Roman"/>
          <w:sz w:val="24"/>
          <w:szCs w:val="24"/>
        </w:rPr>
        <w:t> 01.04.2024-19.04.2024г.г.</w:t>
      </w:r>
      <w:r w:rsidRPr="00264906">
        <w:rPr>
          <w:rFonts w:ascii="Times New Roman" w:hAnsi="Times New Roman" w:cs="Times New Roman"/>
          <w:sz w:val="24"/>
          <w:szCs w:val="24"/>
        </w:rPr>
        <w:t>(краткосрочный)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2. Цели и задачи проекта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2.1. Цель проекта:</w:t>
      </w:r>
      <w:r w:rsidRPr="00264906">
        <w:rPr>
          <w:rFonts w:ascii="Times New Roman" w:hAnsi="Times New Roman" w:cs="Times New Roman"/>
          <w:sz w:val="24"/>
          <w:szCs w:val="24"/>
        </w:rPr>
        <w:t> формирование представлений о весенних природных явлениях через разные виды деятельности.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2.2. Задачи проекта: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1. Дать детям элементарные представления о характерных особенностях весенней природы.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2. 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3. Формировать исследовательский и познавательный интерес в ходе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экспериментирования.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4. Формировать представления о безопасном поведении весной.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5. Учить отражать полученные впечатления в разных непосредственно образовательных и самостоятельных видах деятельности детей.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6. Развивать познавательную активность, внимание, мышление, воображение,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коммуникативные навыки.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lastRenderedPageBreak/>
        <w:t>7. Воспитывать бережное отношение к природе.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8. Воспитывать экологическую культуру, трудолюбие, и любознательность.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3. Ожидаемые результаты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Знания о весне, о природных явлениях.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Развитие познавательного интереса к изучению природы.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Развитие интереса и желания к экспериментальной деятельности.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Развитие связной речи, обогащение словаря.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 и животному миру.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Вовлечь родителей в совместную с детьми познавательно-исследовательскую деятельность, укреплять семейные связи.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4. Содержание проекта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4.1. Подготовительный этап</w:t>
      </w:r>
      <w:r w:rsidRPr="00264906">
        <w:rPr>
          <w:rFonts w:ascii="Times New Roman" w:hAnsi="Times New Roman" w:cs="Times New Roman"/>
          <w:sz w:val="24"/>
          <w:szCs w:val="24"/>
        </w:rPr>
        <w:t>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1. 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2. Составление плана основного этапа проектирования.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3. Подбор материала и оборудования для занятий, бесед, игровой деятельности с детьми, трудовой деятельности, продуктивной деятельности, исследовательской деятельности, весеннего праздника, иллюстрированный материал, художественную литературу.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4. Привлечения родителей к подготовке необходимого материала в рамках проекта.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5. Определение содержания деятельности всех участников проекта.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6. Создание предметно – развивающей среды согласно теме проекта.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7. Консультация для родителей.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4.2. Основной этап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iCs/>
          <w:sz w:val="24"/>
          <w:szCs w:val="24"/>
        </w:rPr>
        <w:t>Социально коммуникативное развитие</w:t>
      </w:r>
    </w:p>
    <w:p w:rsidR="00F32F59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9F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BC">
        <w:rPr>
          <w:rFonts w:ascii="Times New Roman" w:hAnsi="Times New Roman" w:cs="Times New Roman"/>
          <w:b/>
          <w:sz w:val="24"/>
          <w:szCs w:val="24"/>
        </w:rPr>
        <w:t>Беседы:</w:t>
      </w:r>
      <w:r w:rsidRPr="00264906">
        <w:rPr>
          <w:rFonts w:ascii="Times New Roman" w:hAnsi="Times New Roman" w:cs="Times New Roman"/>
          <w:sz w:val="24"/>
          <w:szCs w:val="24"/>
        </w:rPr>
        <w:t xml:space="preserve"> «Весна пришла!», «Одежда весной», «Птицы прилетели», «Весенние природные явления», «Путешествие ручейка», «Весной на водоемах»; Беседы по картинам: «Хорошо в лесу». «Покормим птиц», «Для чего нужны скворечники», «Насекомые на полянке».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ситуация</w:t>
      </w:r>
      <w:r w:rsidRPr="00264906">
        <w:rPr>
          <w:rFonts w:ascii="Times New Roman" w:hAnsi="Times New Roman" w:cs="Times New Roman"/>
          <w:sz w:val="24"/>
          <w:szCs w:val="24"/>
        </w:rPr>
        <w:t xml:space="preserve"> «Семья готовится к весне», «Семья», «Собираемся на прогулку»</w:t>
      </w:r>
    </w:p>
    <w:p w:rsidR="00F32F59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BC">
        <w:rPr>
          <w:rFonts w:ascii="Times New Roman" w:hAnsi="Times New Roman" w:cs="Times New Roman"/>
          <w:b/>
          <w:sz w:val="24"/>
          <w:szCs w:val="24"/>
        </w:rPr>
        <w:t>Безопасность: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Беседы: «Будем беречь, и охранять природу», «Правила поведения в лесу».</w:t>
      </w:r>
    </w:p>
    <w:p w:rsidR="00F32F59" w:rsidRPr="005F1DBC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BC">
        <w:rPr>
          <w:rFonts w:ascii="Times New Roman" w:hAnsi="Times New Roman" w:cs="Times New Roman"/>
          <w:b/>
          <w:sz w:val="24"/>
          <w:szCs w:val="24"/>
        </w:rPr>
        <w:t xml:space="preserve">Труд в природе 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Беседа: «Покормим птиц», «О труде дворника», «О весенних работах в садах и огородах».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Организовать труд на участке (кормление птиц, сбор сухих веток, наведение порядка на веранде и закрепление скворечника, знакомить детей с трудом взрослых в весенний период в саду и огороде, воспитывать у детей любовь к труду и желание оказывать взрослым посильную помощь. Воспитывать у детей уважение и бережное отношение к труду дворника.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iCs/>
          <w:sz w:val="24"/>
          <w:szCs w:val="24"/>
        </w:rPr>
        <w:t>Познавательное развитие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Наблюдения за деревьями, кустарниками, молодой травкой.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Экспериментирование: «Кораблики», «Солнечные зайчики».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iCs/>
          <w:sz w:val="24"/>
          <w:szCs w:val="24"/>
        </w:rPr>
        <w:t>Формирование целостной картины мира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расширение кругозора Презентация: «Весна», «Звери и птицы весной».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lastRenderedPageBreak/>
        <w:t xml:space="preserve">Чтение художественной литературы: «Храбрец молодец» перевод с </w:t>
      </w:r>
      <w:proofErr w:type="spellStart"/>
      <w:r w:rsidRPr="00264906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264906">
        <w:rPr>
          <w:rFonts w:ascii="Times New Roman" w:hAnsi="Times New Roman" w:cs="Times New Roman"/>
          <w:sz w:val="24"/>
          <w:szCs w:val="24"/>
        </w:rPr>
        <w:t xml:space="preserve">. Грибовой, «Пых» белорус. Обр. Н. </w:t>
      </w:r>
      <w:proofErr w:type="spellStart"/>
      <w:r w:rsidRPr="00264906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264906">
        <w:rPr>
          <w:rFonts w:ascii="Times New Roman" w:hAnsi="Times New Roman" w:cs="Times New Roman"/>
          <w:sz w:val="24"/>
          <w:szCs w:val="24"/>
        </w:rPr>
        <w:t>. Сказки: «Лиса и заяц», «У страха глаза велики», «</w:t>
      </w:r>
      <w:proofErr w:type="spellStart"/>
      <w:r w:rsidRPr="0026490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264906">
        <w:rPr>
          <w:rFonts w:ascii="Times New Roman" w:hAnsi="Times New Roman" w:cs="Times New Roman"/>
          <w:sz w:val="24"/>
          <w:szCs w:val="24"/>
        </w:rPr>
        <w:t xml:space="preserve"> избушка», И. Ревю «Детская сказка о весне.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 xml:space="preserve">Чтение стихотворений о весне: Л. Толстой «Пришла весна…», Г. </w:t>
      </w:r>
      <w:proofErr w:type="spellStart"/>
      <w:r w:rsidRPr="00264906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264906">
        <w:rPr>
          <w:rFonts w:ascii="Times New Roman" w:hAnsi="Times New Roman" w:cs="Times New Roman"/>
          <w:sz w:val="24"/>
          <w:szCs w:val="24"/>
        </w:rPr>
        <w:t xml:space="preserve"> «Медведь», Л. </w:t>
      </w:r>
      <w:proofErr w:type="spellStart"/>
      <w:r w:rsidRPr="00264906">
        <w:rPr>
          <w:rFonts w:ascii="Times New Roman" w:hAnsi="Times New Roman" w:cs="Times New Roman"/>
          <w:sz w:val="24"/>
          <w:szCs w:val="24"/>
        </w:rPr>
        <w:t>Аграчёва</w:t>
      </w:r>
      <w:proofErr w:type="spellEnd"/>
      <w:r w:rsidRPr="00264906">
        <w:rPr>
          <w:rFonts w:ascii="Times New Roman" w:hAnsi="Times New Roman" w:cs="Times New Roman"/>
          <w:sz w:val="24"/>
          <w:szCs w:val="24"/>
        </w:rPr>
        <w:t xml:space="preserve"> «Весело аукнула»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iCs/>
          <w:sz w:val="24"/>
          <w:szCs w:val="24"/>
        </w:rPr>
        <w:t>Развитие речи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Составление рассказа по сюжетным картинкам: «Ежиха с ежатами», «Птицы прилетели».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Дидактические игры по</w:t>
      </w:r>
      <w:r>
        <w:rPr>
          <w:rFonts w:ascii="Times New Roman" w:hAnsi="Times New Roman" w:cs="Times New Roman"/>
          <w:sz w:val="24"/>
          <w:szCs w:val="24"/>
        </w:rPr>
        <w:t xml:space="preserve">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речи: </w:t>
      </w:r>
      <w:r w:rsidRPr="0026490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264906">
        <w:rPr>
          <w:rFonts w:ascii="Times New Roman" w:hAnsi="Times New Roman" w:cs="Times New Roman"/>
          <w:sz w:val="24"/>
          <w:szCs w:val="24"/>
        </w:rPr>
        <w:t>Весенняя поляна», «Разрезные карти</w:t>
      </w:r>
      <w:r>
        <w:rPr>
          <w:rFonts w:ascii="Times New Roman" w:hAnsi="Times New Roman" w:cs="Times New Roman"/>
          <w:sz w:val="24"/>
          <w:szCs w:val="24"/>
        </w:rPr>
        <w:t>нки», «Лото»</w:t>
      </w:r>
      <w:r w:rsidRPr="00264906">
        <w:rPr>
          <w:rFonts w:ascii="Times New Roman" w:hAnsi="Times New Roman" w:cs="Times New Roman"/>
          <w:sz w:val="24"/>
          <w:szCs w:val="24"/>
        </w:rPr>
        <w:t>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iCs/>
          <w:sz w:val="24"/>
          <w:szCs w:val="24"/>
        </w:rPr>
        <w:t>Физическое развитие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Двигательная Физкультминутки: «Подснежники просыпаются», «Весна пришла», «В путь», «Весна» «Солнце светит на дорожку».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sz w:val="24"/>
          <w:szCs w:val="24"/>
        </w:rPr>
        <w:t xml:space="preserve">Игровая 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Проведение подвижных игр на прогулке: «Птички в гнездышках», «Солнечные зайчики», «Пчелки», «У медведя во бору», «Через ручеек», «Кошка и цыплята», «Скворечники», «Солнышко и дождик», «Поймай комара», «Медведь».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3A9">
        <w:rPr>
          <w:rFonts w:ascii="Times New Roman" w:hAnsi="Times New Roman" w:cs="Times New Roman"/>
          <w:b/>
          <w:sz w:val="24"/>
          <w:szCs w:val="24"/>
        </w:rPr>
        <w:t>Пальчиковые игры:</w:t>
      </w:r>
      <w:r w:rsidRPr="00264906">
        <w:rPr>
          <w:rFonts w:ascii="Times New Roman" w:hAnsi="Times New Roman" w:cs="Times New Roman"/>
          <w:sz w:val="24"/>
          <w:szCs w:val="24"/>
        </w:rPr>
        <w:t xml:space="preserve"> «Весна», «Подснежник», «Росточек», «Кораблик», «Насекомые над лугом», «Ласточка», «Заботливое солнышко».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Продуктивные занятие в культурной практике: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пластилина «Солнышко».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Аппликация «Скворечник».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«Дерево весной» (рисование ушными палочками).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Музыкально - художественная Слушание: Вивальди «Весна», «Весенняя пляска», «Весна-красна», Чайковский «Времена года», «Бабочка» муз Э. Грига, «Жаворонок» муз. М. Глинки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 xml:space="preserve">«Воробей» муз. А. </w:t>
      </w:r>
      <w:proofErr w:type="spellStart"/>
      <w:r w:rsidRPr="00264906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264906">
        <w:rPr>
          <w:rFonts w:ascii="Times New Roman" w:hAnsi="Times New Roman" w:cs="Times New Roman"/>
          <w:sz w:val="24"/>
          <w:szCs w:val="24"/>
        </w:rPr>
        <w:t>, «Игра в лошадки» муз. П. Чайковского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b/>
          <w:bCs/>
          <w:sz w:val="24"/>
          <w:szCs w:val="24"/>
        </w:rPr>
        <w:t>4.3. Завершающий этап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- Развлечение «Весенняя сказка».</w:t>
      </w:r>
    </w:p>
    <w:p w:rsidR="00F32F59" w:rsidRPr="007773A9" w:rsidRDefault="00F32F59" w:rsidP="00F32F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A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1. Привлечение родителей к сбору фотографий для оформления фотовыставки «Пришла весна - пора трудится»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2. Консультация для родителей «Весенние прогулки с детьми», «Весеннее меню малыша», «Одежда весной».</w:t>
      </w:r>
    </w:p>
    <w:p w:rsidR="00F32F59" w:rsidRPr="00264906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906">
        <w:rPr>
          <w:rFonts w:ascii="Times New Roman" w:hAnsi="Times New Roman" w:cs="Times New Roman"/>
          <w:sz w:val="24"/>
          <w:szCs w:val="24"/>
        </w:rPr>
        <w:t>3. Привлечение родителей к совместной деятельности «</w:t>
      </w:r>
      <w:proofErr w:type="gramStart"/>
      <w:r w:rsidRPr="00264906">
        <w:rPr>
          <w:rFonts w:ascii="Times New Roman" w:hAnsi="Times New Roman" w:cs="Times New Roman"/>
          <w:sz w:val="24"/>
          <w:szCs w:val="24"/>
        </w:rPr>
        <w:t>Семена  для</w:t>
      </w:r>
      <w:proofErr w:type="gramEnd"/>
      <w:r w:rsidRPr="00264906">
        <w:rPr>
          <w:rFonts w:ascii="Times New Roman" w:hAnsi="Times New Roman" w:cs="Times New Roman"/>
          <w:sz w:val="24"/>
          <w:szCs w:val="24"/>
        </w:rPr>
        <w:t xml:space="preserve"> рассады».</w:t>
      </w:r>
    </w:p>
    <w:p w:rsidR="00F32F59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Акция «Скворечник».</w:t>
      </w:r>
    </w:p>
    <w:p w:rsidR="00F32F59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F59" w:rsidRDefault="00F32F59" w:rsidP="00F32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BA2" w:rsidRDefault="00332BA2">
      <w:bookmarkStart w:id="0" w:name="_GoBack"/>
      <w:bookmarkEnd w:id="0"/>
    </w:p>
    <w:sectPr w:rsidR="0033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9"/>
    <w:rsid w:val="00332BA2"/>
    <w:rsid w:val="00F3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F965-30F2-4740-B6DF-08F6D40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2024-04-17T05:50:00Z</dcterms:created>
  <dcterms:modified xsi:type="dcterms:W3CDTF">2024-04-17T05:50:00Z</dcterms:modified>
</cp:coreProperties>
</file>